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23F83A" w14:textId="37F0FFF9" w:rsidR="00B33766" w:rsidRPr="00014B7D" w:rsidRDefault="00ED10B9" w:rsidP="00B33766">
      <w:pPr>
        <w:jc w:val="center"/>
        <w:rPr>
          <w:rFonts w:asciiTheme="minorHAnsi" w:hAnsiTheme="minorHAnsi" w:cstheme="minorHAnsi"/>
        </w:rPr>
      </w:pPr>
      <w:r>
        <w:rPr>
          <w:rFonts w:asciiTheme="minorHAnsi" w:hAnsiTheme="minorHAnsi" w:cstheme="minorHAnsi"/>
        </w:rPr>
        <w:t xml:space="preserve"> </w:t>
      </w:r>
      <w:r w:rsidR="00B33766" w:rsidRPr="00014B7D">
        <w:rPr>
          <w:rFonts w:asciiTheme="minorHAnsi" w:hAnsiTheme="minorHAnsi" w:cstheme="minorHAnsi"/>
        </w:rPr>
        <w:t>Biography of Allan Chichester</w:t>
      </w:r>
    </w:p>
    <w:p w14:paraId="6656F61D" w14:textId="77777777" w:rsidR="00014B7D" w:rsidRPr="00014B7D" w:rsidRDefault="00014B7D" w:rsidP="00B33766">
      <w:pPr>
        <w:jc w:val="center"/>
        <w:rPr>
          <w:rFonts w:asciiTheme="minorHAnsi" w:hAnsiTheme="minorHAnsi" w:cstheme="minorHAnsi"/>
        </w:rPr>
      </w:pPr>
    </w:p>
    <w:p w14:paraId="5AAE91D5" w14:textId="61314AE1" w:rsidR="00014B7D" w:rsidRPr="00014B7D" w:rsidRDefault="00014B7D" w:rsidP="00014B7D">
      <w:pPr>
        <w:ind w:firstLine="720"/>
        <w:rPr>
          <w:rFonts w:asciiTheme="minorHAnsi" w:hAnsiTheme="minorHAnsi" w:cstheme="minorHAnsi"/>
        </w:rPr>
      </w:pPr>
      <w:r w:rsidRPr="00014B7D">
        <w:rPr>
          <w:rFonts w:asciiTheme="minorHAnsi" w:hAnsiTheme="minorHAnsi" w:cstheme="minorHAnsi"/>
        </w:rPr>
        <w:t xml:space="preserve">Pastor Allan Chichester hails from Guyana, “The Land of Many Waters,” </w:t>
      </w:r>
      <w:r w:rsidR="00ED10B9">
        <w:rPr>
          <w:rFonts w:asciiTheme="minorHAnsi" w:hAnsiTheme="minorHAnsi" w:cstheme="minorHAnsi"/>
        </w:rPr>
        <w:t>located</w:t>
      </w:r>
      <w:r w:rsidRPr="00014B7D">
        <w:rPr>
          <w:rFonts w:asciiTheme="minorHAnsi" w:hAnsiTheme="minorHAnsi" w:cstheme="minorHAnsi"/>
        </w:rPr>
        <w:t xml:space="preserve"> on the continent of South America. As a young man, he dreamed about becoming a pilot, which led him to pursue the Military Officer course in the Guyana Defense Force. As Allan embarked on his journey of becoming a pilot and was on the brink of expanding his training to North America, his journey was punctuated by a Sabbath test. Who would he pledge allegiance to, God or his career dream? Like Abraham, though this was a difficult test for Allan, he chose the path of faithfulness to God. </w:t>
      </w:r>
    </w:p>
    <w:p w14:paraId="1EAF7E39" w14:textId="77777777" w:rsidR="00B33766" w:rsidRPr="00014B7D" w:rsidRDefault="00B33766" w:rsidP="00B33766">
      <w:pPr>
        <w:rPr>
          <w:rFonts w:asciiTheme="minorHAnsi" w:hAnsiTheme="minorHAnsi" w:cstheme="minorHAnsi"/>
        </w:rPr>
      </w:pPr>
    </w:p>
    <w:p w14:paraId="47195F58" w14:textId="6013B5F3" w:rsidR="00B33766" w:rsidRPr="00014B7D" w:rsidRDefault="00EE12E1" w:rsidP="00014B7D">
      <w:pPr>
        <w:ind w:firstLine="720"/>
        <w:rPr>
          <w:rFonts w:asciiTheme="minorHAnsi" w:hAnsiTheme="minorHAnsi" w:cstheme="minorHAnsi"/>
        </w:rPr>
      </w:pPr>
      <w:r w:rsidRPr="00014B7D">
        <w:rPr>
          <w:rFonts w:asciiTheme="minorHAnsi" w:hAnsiTheme="minorHAnsi" w:cstheme="minorHAnsi"/>
        </w:rPr>
        <w:t xml:space="preserve">As Allan awaited God's guidance on his next step, he embraced Ecclesiastes 9:10, "Whatever your hand finds to do, do it with all your might…." To this end, he became a part-time literature evangelist while pursuing a degree in Geography with a minor in Physics at the University of Guyana. However, after one year, through God's providential leadings, Allan left Guyana's shores for Caribbean Union College (now the University of the Southern Caribbean) in Trinidad and Tobago. He completed a B.A. in Theology with minors in Business Administration and Biblical languages there. His quest and love for learning have led Allan to fulfill his dream of attaining an M.A. in Religion and a Doctor of Ministry in Urban Ministries from Andrews University. In addition, he is a certified Church Planter, Non-profit Leader, Natural Church Development Coach, Prepare-Enrich Facilitator, New Horizons in Sabbath School Teacher, and Children's Ministries Leader. He is also an invested A.Y. leader and </w:t>
      </w:r>
      <w:r w:rsidR="002F78E7" w:rsidRPr="00014B7D">
        <w:rPr>
          <w:rFonts w:asciiTheme="minorHAnsi" w:hAnsiTheme="minorHAnsi" w:cstheme="minorHAnsi"/>
        </w:rPr>
        <w:t xml:space="preserve">an </w:t>
      </w:r>
      <w:r w:rsidRPr="00014B7D">
        <w:rPr>
          <w:rFonts w:asciiTheme="minorHAnsi" w:hAnsiTheme="minorHAnsi" w:cstheme="minorHAnsi"/>
        </w:rPr>
        <w:t>invested Master Guide.</w:t>
      </w:r>
    </w:p>
    <w:p w14:paraId="7FD86DF4" w14:textId="77777777" w:rsidR="00EE12E1" w:rsidRPr="00014B7D" w:rsidRDefault="00EE12E1" w:rsidP="00B33766">
      <w:pPr>
        <w:rPr>
          <w:rFonts w:asciiTheme="minorHAnsi" w:hAnsiTheme="minorHAnsi" w:cstheme="minorHAnsi"/>
        </w:rPr>
      </w:pPr>
    </w:p>
    <w:p w14:paraId="05F00A35" w14:textId="124DD090" w:rsidR="003A50C8" w:rsidRPr="00014B7D" w:rsidRDefault="00123112" w:rsidP="00123112">
      <w:pPr>
        <w:tabs>
          <w:tab w:val="left" w:pos="567"/>
        </w:tabs>
        <w:rPr>
          <w:rFonts w:asciiTheme="minorHAnsi" w:hAnsiTheme="minorHAnsi" w:cstheme="minorHAnsi"/>
        </w:rPr>
      </w:pPr>
      <w:r w:rsidRPr="00014B7D">
        <w:rPr>
          <w:rFonts w:asciiTheme="minorHAnsi" w:hAnsiTheme="minorHAnsi" w:cstheme="minorHAnsi"/>
        </w:rPr>
        <w:tab/>
      </w:r>
      <w:r w:rsidR="003A50C8" w:rsidRPr="00014B7D">
        <w:rPr>
          <w:rFonts w:asciiTheme="minorHAnsi" w:hAnsiTheme="minorHAnsi" w:cstheme="minorHAnsi"/>
        </w:rPr>
        <w:t xml:space="preserve">Pastor Chichester’s vision statement is “Living for Eternity,” which includes service to God and his fellowmen. He has served in various capacities, including Pastor, Assistant Youth Director in Guyana, Lecturer at Caribbean Union College in the </w:t>
      </w:r>
      <w:r w:rsidR="00240D45">
        <w:rPr>
          <w:rFonts w:asciiTheme="minorHAnsi" w:hAnsiTheme="minorHAnsi" w:cstheme="minorHAnsi"/>
        </w:rPr>
        <w:t>Faculty</w:t>
      </w:r>
      <w:r w:rsidR="003A50C8" w:rsidRPr="00014B7D">
        <w:rPr>
          <w:rFonts w:asciiTheme="minorHAnsi" w:hAnsiTheme="minorHAnsi" w:cstheme="minorHAnsi"/>
        </w:rPr>
        <w:t xml:space="preserve"> of Theology and Religion, </w:t>
      </w:r>
      <w:r w:rsidR="00781357">
        <w:rPr>
          <w:rFonts w:asciiTheme="minorHAnsi" w:hAnsiTheme="minorHAnsi" w:cstheme="minorHAnsi"/>
        </w:rPr>
        <w:t xml:space="preserve">and the </w:t>
      </w:r>
      <w:r w:rsidR="00240D45">
        <w:rPr>
          <w:rFonts w:asciiTheme="minorHAnsi" w:hAnsiTheme="minorHAnsi" w:cstheme="minorHAnsi"/>
        </w:rPr>
        <w:t>Faculty</w:t>
      </w:r>
      <w:r w:rsidR="00781357">
        <w:rPr>
          <w:rFonts w:asciiTheme="minorHAnsi" w:hAnsiTheme="minorHAnsi" w:cstheme="minorHAnsi"/>
        </w:rPr>
        <w:t xml:space="preserve"> of Education and Humanities. </w:t>
      </w:r>
      <w:r w:rsidR="00037C77">
        <w:rPr>
          <w:rFonts w:asciiTheme="minorHAnsi" w:hAnsiTheme="minorHAnsi" w:cstheme="minorHAnsi"/>
        </w:rPr>
        <w:t xml:space="preserve">Some </w:t>
      </w:r>
      <w:proofErr w:type="gramStart"/>
      <w:r w:rsidR="00037C77">
        <w:rPr>
          <w:rFonts w:asciiTheme="minorHAnsi" w:hAnsiTheme="minorHAnsi" w:cstheme="minorHAnsi"/>
        </w:rPr>
        <w:t>of  the</w:t>
      </w:r>
      <w:proofErr w:type="gramEnd"/>
      <w:r w:rsidR="00037C77">
        <w:rPr>
          <w:rFonts w:asciiTheme="minorHAnsi" w:hAnsiTheme="minorHAnsi" w:cstheme="minorHAnsi"/>
        </w:rPr>
        <w:t xml:space="preserve"> courses  pastor Chichester taught at C.U.C.,  are Family Life Education, Introduction to Pastoral Ministries, Cultural Anthropology and Foundations of Youth Ministry.</w:t>
      </w:r>
      <w:r w:rsidR="00593EDE">
        <w:rPr>
          <w:rFonts w:asciiTheme="minorHAnsi" w:hAnsiTheme="minorHAnsi" w:cstheme="minorHAnsi"/>
        </w:rPr>
        <w:t xml:space="preserve"> </w:t>
      </w:r>
      <w:r w:rsidR="00037C77">
        <w:rPr>
          <w:rFonts w:asciiTheme="minorHAnsi" w:hAnsiTheme="minorHAnsi" w:cstheme="minorHAnsi"/>
        </w:rPr>
        <w:t xml:space="preserve">He has also served as </w:t>
      </w:r>
      <w:r w:rsidR="003A50C8" w:rsidRPr="00014B7D">
        <w:rPr>
          <w:rFonts w:asciiTheme="minorHAnsi" w:hAnsiTheme="minorHAnsi" w:cstheme="minorHAnsi"/>
        </w:rPr>
        <w:t>Lead Pastor of Caribbean Union College Church, Chairman of the Toronto Adventist District School Board, President of the GTA-Ministerium</w:t>
      </w:r>
      <w:r w:rsidR="003D65E5">
        <w:rPr>
          <w:rFonts w:asciiTheme="minorHAnsi" w:hAnsiTheme="minorHAnsi" w:cstheme="minorHAnsi"/>
        </w:rPr>
        <w:t xml:space="preserve"> and </w:t>
      </w:r>
      <w:r w:rsidR="003D65E5" w:rsidRPr="00014B7D">
        <w:rPr>
          <w:rFonts w:asciiTheme="minorHAnsi" w:hAnsiTheme="minorHAnsi" w:cstheme="minorHAnsi"/>
        </w:rPr>
        <w:t>Ministerial District Coordinator</w:t>
      </w:r>
      <w:r w:rsidR="00037C77">
        <w:rPr>
          <w:rFonts w:asciiTheme="minorHAnsi" w:hAnsiTheme="minorHAnsi" w:cstheme="minorHAnsi"/>
        </w:rPr>
        <w:t xml:space="preserve"> and</w:t>
      </w:r>
      <w:r w:rsidR="00C44801">
        <w:rPr>
          <w:rFonts w:asciiTheme="minorHAnsi" w:hAnsiTheme="minorHAnsi" w:cstheme="minorHAnsi"/>
        </w:rPr>
        <w:t xml:space="preserve"> </w:t>
      </w:r>
      <w:r w:rsidR="00037C77">
        <w:rPr>
          <w:rFonts w:asciiTheme="minorHAnsi" w:hAnsiTheme="minorHAnsi" w:cstheme="minorHAnsi"/>
        </w:rPr>
        <w:t>m</w:t>
      </w:r>
      <w:r w:rsidR="00C44801">
        <w:rPr>
          <w:rFonts w:asciiTheme="minorHAnsi" w:hAnsiTheme="minorHAnsi" w:cstheme="minorHAnsi"/>
        </w:rPr>
        <w:t xml:space="preserve">ost recently as </w:t>
      </w:r>
      <w:r w:rsidR="003A50C8" w:rsidRPr="00014B7D">
        <w:rPr>
          <w:rFonts w:asciiTheme="minorHAnsi" w:hAnsiTheme="minorHAnsi" w:cstheme="minorHAnsi"/>
        </w:rPr>
        <w:t xml:space="preserve">the </w:t>
      </w:r>
      <w:r w:rsidR="00C44801">
        <w:rPr>
          <w:rFonts w:asciiTheme="minorHAnsi" w:hAnsiTheme="minorHAnsi" w:cstheme="minorHAnsi"/>
        </w:rPr>
        <w:t xml:space="preserve">Ontario </w:t>
      </w:r>
      <w:r w:rsidR="003A50C8" w:rsidRPr="00014B7D">
        <w:rPr>
          <w:rFonts w:asciiTheme="minorHAnsi" w:hAnsiTheme="minorHAnsi" w:cstheme="minorHAnsi"/>
        </w:rPr>
        <w:t>Conference Director for Sabbath School and Children Ministries.</w:t>
      </w:r>
      <w:r w:rsidR="00F56417">
        <w:rPr>
          <w:rFonts w:asciiTheme="minorHAnsi" w:hAnsiTheme="minorHAnsi" w:cstheme="minorHAnsi"/>
        </w:rPr>
        <w:t xml:space="preserve"> He is currently serving as the Director of Family and Men’s Ministries of the Ontario Conference.</w:t>
      </w:r>
    </w:p>
    <w:p w14:paraId="57E5F099" w14:textId="77777777" w:rsidR="003A50C8" w:rsidRPr="00014B7D" w:rsidRDefault="003A50C8" w:rsidP="00123112">
      <w:pPr>
        <w:tabs>
          <w:tab w:val="left" w:pos="567"/>
        </w:tabs>
        <w:rPr>
          <w:rFonts w:asciiTheme="minorHAnsi" w:hAnsiTheme="minorHAnsi" w:cstheme="minorHAnsi"/>
        </w:rPr>
      </w:pPr>
    </w:p>
    <w:p w14:paraId="13B200D3" w14:textId="79EDCCC7" w:rsidR="000B2DD4" w:rsidRDefault="000B2DD4" w:rsidP="003D452B">
      <w:pPr>
        <w:rPr>
          <w:rFonts w:asciiTheme="minorHAnsi" w:hAnsiTheme="minorHAnsi" w:cstheme="minorHAnsi"/>
        </w:rPr>
      </w:pPr>
      <w:r w:rsidRPr="000B2DD4">
        <w:rPr>
          <w:rFonts w:asciiTheme="minorHAnsi" w:hAnsiTheme="minorHAnsi" w:cstheme="minorHAnsi"/>
        </w:rPr>
        <w:t xml:space="preserve">In 1999, Andrews University inducted him into the American Honor Society. Allan has also received several awards for evangelism. Also, in 2012, the Government of Canada bestowed the Queen Elizabeth II Diamond Jubilee Medal of Honor on him for Community Work. He received the 2016 Andrews University Theological Seminary Doctor of Ministry Excellence </w:t>
      </w:r>
      <w:proofErr w:type="gramStart"/>
      <w:r w:rsidRPr="000B2DD4">
        <w:rPr>
          <w:rFonts w:asciiTheme="minorHAnsi" w:hAnsiTheme="minorHAnsi" w:cstheme="minorHAnsi"/>
        </w:rPr>
        <w:t>In</w:t>
      </w:r>
      <w:proofErr w:type="gramEnd"/>
      <w:r w:rsidRPr="000B2DD4">
        <w:rPr>
          <w:rFonts w:asciiTheme="minorHAnsi" w:hAnsiTheme="minorHAnsi" w:cstheme="minorHAnsi"/>
        </w:rPr>
        <w:t xml:space="preserve"> Research Award.</w:t>
      </w:r>
    </w:p>
    <w:p w14:paraId="72556869" w14:textId="77777777" w:rsidR="000B2DD4" w:rsidRDefault="000B2DD4" w:rsidP="003D452B">
      <w:pPr>
        <w:rPr>
          <w:rFonts w:asciiTheme="minorHAnsi" w:hAnsiTheme="minorHAnsi" w:cstheme="minorHAnsi"/>
        </w:rPr>
      </w:pPr>
    </w:p>
    <w:p w14:paraId="7599997F" w14:textId="4DA0458B" w:rsidR="003D452B" w:rsidRPr="00014B7D" w:rsidRDefault="003D452B" w:rsidP="003D452B">
      <w:pPr>
        <w:rPr>
          <w:rFonts w:asciiTheme="minorHAnsi" w:hAnsiTheme="minorHAnsi" w:cstheme="minorHAnsi"/>
        </w:rPr>
      </w:pPr>
      <w:r w:rsidRPr="00014B7D">
        <w:rPr>
          <w:rFonts w:asciiTheme="minorHAnsi" w:hAnsiTheme="minorHAnsi" w:cstheme="minorHAnsi"/>
        </w:rPr>
        <w:t>God has used Pastor Chichester to speak in many places, including Trinidad and Tobago, Guyana, Jamaica, Dutch St. Maarten, U.S.A., Antigua, Tortola B.V.I, and St. Croix. U.S. V. I, Barbados, St. Vincent, St. Kitts, England, and Uganda</w:t>
      </w:r>
      <w:r w:rsidR="00DF6DCF">
        <w:rPr>
          <w:rFonts w:asciiTheme="minorHAnsi" w:hAnsiTheme="minorHAnsi" w:cstheme="minorHAnsi"/>
        </w:rPr>
        <w:t>.</w:t>
      </w:r>
      <w:r w:rsidR="00961AC6">
        <w:rPr>
          <w:rFonts w:asciiTheme="minorHAnsi" w:hAnsiTheme="minorHAnsi" w:cstheme="minorHAnsi"/>
        </w:rPr>
        <w:t xml:space="preserve"> </w:t>
      </w:r>
    </w:p>
    <w:p w14:paraId="20A29134" w14:textId="77777777" w:rsidR="003D452B" w:rsidRPr="00014B7D" w:rsidRDefault="003D452B" w:rsidP="003D452B">
      <w:pPr>
        <w:rPr>
          <w:rFonts w:asciiTheme="minorHAnsi" w:hAnsiTheme="minorHAnsi" w:cstheme="minorHAnsi"/>
        </w:rPr>
      </w:pPr>
    </w:p>
    <w:p w14:paraId="473E654E" w14:textId="17A9394E" w:rsidR="00B33766" w:rsidRPr="00014B7D" w:rsidRDefault="003D452B" w:rsidP="003D452B">
      <w:pPr>
        <w:rPr>
          <w:rFonts w:asciiTheme="minorHAnsi" w:hAnsiTheme="minorHAnsi" w:cstheme="minorHAnsi"/>
        </w:rPr>
      </w:pPr>
      <w:r w:rsidRPr="00014B7D">
        <w:rPr>
          <w:rFonts w:asciiTheme="minorHAnsi" w:hAnsiTheme="minorHAnsi" w:cstheme="minorHAnsi"/>
        </w:rPr>
        <w:t>He is married to Sweet Lauren, and together, they have two young adult sons, Royon, who is married and Relon.</w:t>
      </w:r>
    </w:p>
    <w:sectPr w:rsidR="00B33766" w:rsidRPr="00014B7D" w:rsidSect="00E52BAE">
      <w:footerReference w:type="default" r:id="rId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EA4316" w14:textId="77777777" w:rsidR="00B34203" w:rsidRDefault="00B34203" w:rsidP="0071204A">
      <w:r>
        <w:separator/>
      </w:r>
    </w:p>
  </w:endnote>
  <w:endnote w:type="continuationSeparator" w:id="0">
    <w:p w14:paraId="088CE700" w14:textId="77777777" w:rsidR="00B34203" w:rsidRDefault="00B34203" w:rsidP="007120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81BA5E" w14:textId="243F6BBD" w:rsidR="0071204A" w:rsidRDefault="002875E1">
    <w:pPr>
      <w:pStyle w:val="Footer"/>
    </w:pPr>
    <w:r>
      <w:t>Allan R. Chichester</w:t>
    </w:r>
    <w:r>
      <w:ptab w:relativeTo="margin" w:alignment="center" w:leader="none"/>
    </w:r>
    <w:r>
      <w:t>May</w:t>
    </w:r>
    <w:r>
      <w:ptab w:relativeTo="margin" w:alignment="right" w:leader="none"/>
    </w:r>
    <w:r>
      <w:t>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9B3254" w14:textId="77777777" w:rsidR="00B34203" w:rsidRDefault="00B34203" w:rsidP="0071204A">
      <w:r>
        <w:separator/>
      </w:r>
    </w:p>
  </w:footnote>
  <w:footnote w:type="continuationSeparator" w:id="0">
    <w:p w14:paraId="0EB9DDE2" w14:textId="77777777" w:rsidR="00B34203" w:rsidRDefault="00B34203" w:rsidP="007120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3766"/>
    <w:rsid w:val="00014B7D"/>
    <w:rsid w:val="00037C77"/>
    <w:rsid w:val="000B2DD4"/>
    <w:rsid w:val="00123112"/>
    <w:rsid w:val="002228F3"/>
    <w:rsid w:val="00240D45"/>
    <w:rsid w:val="00275E71"/>
    <w:rsid w:val="002875E1"/>
    <w:rsid w:val="002A1801"/>
    <w:rsid w:val="002F78E7"/>
    <w:rsid w:val="0030630E"/>
    <w:rsid w:val="00373DC4"/>
    <w:rsid w:val="003A50C8"/>
    <w:rsid w:val="003B27B8"/>
    <w:rsid w:val="003B3EC2"/>
    <w:rsid w:val="003D452B"/>
    <w:rsid w:val="003D65E5"/>
    <w:rsid w:val="004F0762"/>
    <w:rsid w:val="005403AC"/>
    <w:rsid w:val="00565758"/>
    <w:rsid w:val="0058261B"/>
    <w:rsid w:val="00593EDE"/>
    <w:rsid w:val="00637EE9"/>
    <w:rsid w:val="0071204A"/>
    <w:rsid w:val="00773990"/>
    <w:rsid w:val="00781357"/>
    <w:rsid w:val="007911F4"/>
    <w:rsid w:val="007B5FD2"/>
    <w:rsid w:val="00824539"/>
    <w:rsid w:val="008F7550"/>
    <w:rsid w:val="00961AC6"/>
    <w:rsid w:val="009923F6"/>
    <w:rsid w:val="009B2DC3"/>
    <w:rsid w:val="009E6B5F"/>
    <w:rsid w:val="00A56D4D"/>
    <w:rsid w:val="00AA2FCF"/>
    <w:rsid w:val="00B33766"/>
    <w:rsid w:val="00B34203"/>
    <w:rsid w:val="00B818FC"/>
    <w:rsid w:val="00BB0A61"/>
    <w:rsid w:val="00C44801"/>
    <w:rsid w:val="00CB3914"/>
    <w:rsid w:val="00CE65ED"/>
    <w:rsid w:val="00D318E5"/>
    <w:rsid w:val="00D659C1"/>
    <w:rsid w:val="00D91E55"/>
    <w:rsid w:val="00DF6DCF"/>
    <w:rsid w:val="00E52BAE"/>
    <w:rsid w:val="00E74920"/>
    <w:rsid w:val="00EC07BC"/>
    <w:rsid w:val="00ED10B9"/>
    <w:rsid w:val="00EE12E1"/>
    <w:rsid w:val="00F5641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D3C3A"/>
  <w15:chartTrackingRefBased/>
  <w15:docId w15:val="{D529BD7A-7F5B-A44C-9937-C3533F4E8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3766"/>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204A"/>
    <w:pPr>
      <w:tabs>
        <w:tab w:val="center" w:pos="4680"/>
        <w:tab w:val="right" w:pos="9360"/>
      </w:tabs>
    </w:pPr>
  </w:style>
  <w:style w:type="character" w:customStyle="1" w:styleId="HeaderChar">
    <w:name w:val="Header Char"/>
    <w:basedOn w:val="DefaultParagraphFont"/>
    <w:link w:val="Header"/>
    <w:uiPriority w:val="99"/>
    <w:rsid w:val="0071204A"/>
    <w:rPr>
      <w:rFonts w:ascii="Times New Roman" w:eastAsia="Times New Roman" w:hAnsi="Times New Roman" w:cs="Times New Roman"/>
      <w:lang w:val="en-US"/>
    </w:rPr>
  </w:style>
  <w:style w:type="paragraph" w:styleId="Footer">
    <w:name w:val="footer"/>
    <w:basedOn w:val="Normal"/>
    <w:link w:val="FooterChar"/>
    <w:uiPriority w:val="99"/>
    <w:unhideWhenUsed/>
    <w:rsid w:val="0071204A"/>
    <w:pPr>
      <w:tabs>
        <w:tab w:val="center" w:pos="4680"/>
        <w:tab w:val="right" w:pos="9360"/>
      </w:tabs>
    </w:pPr>
  </w:style>
  <w:style w:type="character" w:customStyle="1" w:styleId="FooterChar">
    <w:name w:val="Footer Char"/>
    <w:basedOn w:val="DefaultParagraphFont"/>
    <w:link w:val="Footer"/>
    <w:uiPriority w:val="99"/>
    <w:rsid w:val="0071204A"/>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483</Words>
  <Characters>2754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Allan R. Chichester D.Min</dc:creator>
  <cp:keywords/>
  <dc:description/>
  <cp:lastModifiedBy>Ashton Blake</cp:lastModifiedBy>
  <cp:revision>2</cp:revision>
  <dcterms:created xsi:type="dcterms:W3CDTF">2024-12-08T20:05:00Z</dcterms:created>
  <dcterms:modified xsi:type="dcterms:W3CDTF">2024-12-08T20:05:00Z</dcterms:modified>
</cp:coreProperties>
</file>